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ACB0B0">
      <w:pPr>
        <w:pStyle w:val="2"/>
        <w:ind w:left="0" w:leftChars="0" w:firstLine="0" w:firstLineChars="0"/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附件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</w:t>
      </w:r>
    </w:p>
    <w:p w14:paraId="41AE50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6"/>
          <w:szCs w:val="36"/>
          <w:lang w:val="en-US" w:eastAsia="zh-CN"/>
        </w:rPr>
        <w:t>淮南经济技术中等专业学校（安徽省淮南技工学校）</w:t>
      </w:r>
    </w:p>
    <w:p w14:paraId="7E517A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firstLine="0" w:firstLineChars="0"/>
        <w:jc w:val="center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color w:val="auto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36"/>
          <w:szCs w:val="36"/>
          <w:lang w:val="en-US" w:eastAsia="zh-CN"/>
        </w:rPr>
        <w:t>2025年第二批引进紧缺专业人才面试使用教材版本</w:t>
      </w:r>
    </w:p>
    <w:tbl>
      <w:tblPr>
        <w:tblStyle w:val="6"/>
        <w:tblW w:w="9094" w:type="dxa"/>
        <w:tblInd w:w="9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85"/>
        <w:gridCol w:w="3518"/>
        <w:gridCol w:w="4091"/>
      </w:tblGrid>
      <w:tr w14:paraId="61CB226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349A9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专业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D58C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教材版本</w:t>
            </w:r>
          </w:p>
        </w:tc>
        <w:tc>
          <w:tcPr>
            <w:tcW w:w="4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7436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auto"/>
                <w:sz w:val="32"/>
                <w:szCs w:val="3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auto"/>
                <w:kern w:val="0"/>
                <w:sz w:val="32"/>
                <w:szCs w:val="32"/>
                <w:u w:val="none"/>
                <w:lang w:val="en-US" w:eastAsia="zh-CN" w:bidi="ar"/>
              </w:rPr>
              <w:t>备注</w:t>
            </w:r>
          </w:p>
        </w:tc>
      </w:tr>
      <w:tr w14:paraId="769CF04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BD78808">
            <w:pPr>
              <w:pStyle w:val="5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物理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13D05D9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人教版高一物理《必修第二册》</w:t>
            </w:r>
          </w:p>
        </w:tc>
        <w:tc>
          <w:tcPr>
            <w:tcW w:w="4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7065249">
            <w:pPr>
              <w:widowControl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drawing>
                <wp:inline distT="0" distB="0" distL="114300" distR="114300">
                  <wp:extent cx="2430145" cy="3239770"/>
                  <wp:effectExtent l="0" t="0" r="8255" b="1778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A497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DE450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化学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37B6D8E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sz w:val="24"/>
              </w:rPr>
              <w:t>人教版高二化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color w:val="auto"/>
                <w:sz w:val="24"/>
              </w:rPr>
              <w:t>学《选择性必修1》</w:t>
            </w:r>
          </w:p>
        </w:tc>
        <w:tc>
          <w:tcPr>
            <w:tcW w:w="4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D2969A">
            <w:pPr>
              <w:widowControl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drawing>
                <wp:inline distT="0" distB="0" distL="114300" distR="114300">
                  <wp:extent cx="2414905" cy="3239770"/>
                  <wp:effectExtent l="0" t="0" r="4445" b="1778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905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3F6ED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A3DF3D">
            <w:pPr>
              <w:pStyle w:val="9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pacing w:line="320" w:lineRule="exact"/>
              <w:ind w:left="0" w:leftChars="0" w:right="0" w:rightChars="0"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生物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A0AE18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人教版高一《生物学必修1》</w:t>
            </w:r>
          </w:p>
        </w:tc>
        <w:tc>
          <w:tcPr>
            <w:tcW w:w="4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4E164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drawing>
                <wp:inline distT="0" distB="0" distL="114300" distR="114300">
                  <wp:extent cx="2411730" cy="3239770"/>
                  <wp:effectExtent l="0" t="0" r="7620" b="1778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730" cy="323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438A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6028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320" w:lineRule="exact"/>
              <w:ind w:left="0" w:leftChars="0" w:right="0" w:rightChars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地理</w:t>
            </w:r>
          </w:p>
        </w:tc>
        <w:tc>
          <w:tcPr>
            <w:tcW w:w="35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4720EF5"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</w:rPr>
              <w:t>人教版高一地理《必修一》</w:t>
            </w:r>
          </w:p>
        </w:tc>
        <w:tc>
          <w:tcPr>
            <w:tcW w:w="40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A30D019">
            <w:pPr>
              <w:widowControl/>
              <w:jc w:val="center"/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2457450" cy="3498850"/>
                  <wp:effectExtent l="0" t="0" r="0" b="6350"/>
                  <wp:docPr id="6" name="图片 6" descr="地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地理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349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15BA01"/>
    <w:p w14:paraId="569E7DB1"/>
    <w:sectPr>
      <w:pgSz w:w="11906" w:h="16838"/>
      <w:pgMar w:top="1417" w:right="1587" w:bottom="1417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FF6277"/>
    <w:rsid w:val="04A6582D"/>
    <w:rsid w:val="0F267849"/>
    <w:rsid w:val="23FF6277"/>
    <w:rsid w:val="294E3354"/>
    <w:rsid w:val="3040551A"/>
    <w:rsid w:val="52895321"/>
    <w:rsid w:val="5C472574"/>
    <w:rsid w:val="6C202DA2"/>
    <w:rsid w:val="74C1629C"/>
    <w:rsid w:val="7AF5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afterLines="0" w:afterAutospacing="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rPr>
      <w:rFonts w:ascii="Calibri" w:hAnsi="Calibri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Table Text"/>
    <w:basedOn w:val="1"/>
    <w:semiHidden/>
    <w:qFormat/>
    <w:uiPriority w:val="0"/>
    <w:rPr>
      <w:rFonts w:ascii="微软雅黑" w:hAnsi="微软雅黑" w:eastAsia="微软雅黑" w:cs="微软雅黑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117</Words>
  <Characters>120</Characters>
  <Lines>0</Lines>
  <Paragraphs>0</Paragraphs>
  <TotalTime>0</TotalTime>
  <ScaleCrop>false</ScaleCrop>
  <LinksUpToDate>false</LinksUpToDate>
  <CharactersWithSpaces>120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2025-09-18T07:43:00Z</dcterms:created>
  <dc:creator>市民杜先生</dc:creator>
  <cp:lastModifiedBy>市民杜先生</cp:lastModifiedBy>
  <dcterms:modified xsi:type="dcterms:W3CDTF">2025-09-18T07:47:14Z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72B19398CDE64363A7B619E151943010_13</vt:lpwstr>
  </property>
  <property fmtid="{D5CDD505-2E9C-101B-9397-08002B2CF9AE}" pid="4" name="KSOTemplateDocerSaveRecord">
    <vt:lpwstr>eyJoZGlkIjoiOTY4Nzc4MmRiNDliOWRjNzAyMjJmZTk0NDVlNjE4YmIiLCJ1c2VySWQiOiIyODAyMTExNjUifQ==</vt:lpwstr>
  </property>
</Properties>
</file>